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DEA7B" w14:textId="77777777" w:rsidR="00A2572D" w:rsidRDefault="00CA6565">
      <w:pPr>
        <w:spacing w:line="360" w:lineRule="auto"/>
        <w:jc w:val="center"/>
        <w:rPr>
          <w:rFonts w:ascii="Arial" w:hAnsi="Arial" w:cs="Arial"/>
          <w:b/>
          <w:sz w:val="24"/>
          <w:szCs w:val="24"/>
        </w:rPr>
      </w:pPr>
      <w:r>
        <w:rPr>
          <w:rFonts w:ascii="Arial" w:hAnsi="Arial" w:cs="Arial"/>
          <w:b/>
          <w:sz w:val="24"/>
          <w:szCs w:val="24"/>
        </w:rPr>
        <w:t>Nachunternehmererklärung</w:t>
      </w:r>
    </w:p>
    <w:p w14:paraId="119977DB" w14:textId="77777777" w:rsidR="00A2572D" w:rsidRDefault="00A2572D">
      <w:pPr>
        <w:jc w:val="both"/>
        <w:rPr>
          <w:rFonts w:ascii="Arial" w:hAnsi="Arial" w:cs="Arial"/>
          <w:sz w:val="24"/>
          <w:szCs w:val="24"/>
        </w:rPr>
      </w:pPr>
    </w:p>
    <w:p w14:paraId="4797DA1C" w14:textId="77777777" w:rsidR="00A2572D" w:rsidRDefault="00CA6565">
      <w:pPr>
        <w:jc w:val="both"/>
        <w:rPr>
          <w:rFonts w:ascii="Arial" w:hAnsi="Arial" w:cs="Arial"/>
          <w:sz w:val="24"/>
          <w:szCs w:val="24"/>
        </w:rPr>
      </w:pPr>
      <w:r>
        <w:rPr>
          <w:rFonts w:ascii="Arial" w:hAnsi="Arial" w:cs="Arial"/>
          <w:sz w:val="24"/>
          <w:szCs w:val="24"/>
        </w:rPr>
        <w:t xml:space="preserve">zum Angebot des Bewerbers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27973DF0" w14:textId="77777777" w:rsidR="00A2572D" w:rsidRDefault="00A2572D">
      <w:pPr>
        <w:spacing w:line="360" w:lineRule="auto"/>
        <w:jc w:val="both"/>
        <w:rPr>
          <w:rFonts w:ascii="Arial" w:hAnsi="Arial" w:cs="Arial"/>
          <w:sz w:val="24"/>
          <w:szCs w:val="24"/>
        </w:rPr>
      </w:pPr>
    </w:p>
    <w:p w14:paraId="702FEAE3" w14:textId="0627B12C" w:rsidR="00A2572D" w:rsidRDefault="00CA6565">
      <w:pPr>
        <w:rPr>
          <w:rFonts w:ascii="Arial" w:hAnsi="Arial" w:cs="Arial"/>
          <w:sz w:val="24"/>
          <w:szCs w:val="24"/>
        </w:rPr>
      </w:pPr>
      <w:r>
        <w:rPr>
          <w:rFonts w:ascii="Arial" w:hAnsi="Arial" w:cs="Arial"/>
          <w:color w:val="000000"/>
          <w:sz w:val="24"/>
          <w:szCs w:val="24"/>
        </w:rPr>
        <w:t xml:space="preserve">im Vergabeverfahren </w:t>
      </w:r>
      <w:r>
        <w:rPr>
          <w:rFonts w:ascii="Arial" w:hAnsi="Arial" w:cs="Arial"/>
          <w:b/>
          <w:sz w:val="24"/>
          <w:szCs w:val="24"/>
        </w:rPr>
        <w:t>„</w:t>
      </w:r>
      <w:r w:rsidR="00C1417B" w:rsidRPr="00C1417B">
        <w:rPr>
          <w:rFonts w:ascii="Arial" w:hAnsi="Arial" w:cs="Arial"/>
          <w:b/>
          <w:sz w:val="24"/>
          <w:szCs w:val="24"/>
        </w:rPr>
        <w:t>Aktualisierung und Erweiterung der Citrix-Lizenzen</w:t>
      </w:r>
      <w:r>
        <w:rPr>
          <w:rFonts w:ascii="Arial" w:hAnsi="Arial" w:cs="Arial"/>
          <w:b/>
          <w:sz w:val="24"/>
          <w:szCs w:val="24"/>
        </w:rPr>
        <w:t xml:space="preserve">“ </w:t>
      </w:r>
      <w:r>
        <w:rPr>
          <w:rFonts w:ascii="Arial" w:hAnsi="Arial" w:cs="Arial"/>
          <w:sz w:val="24"/>
          <w:szCs w:val="24"/>
        </w:rPr>
        <w:t>des Universitätsklinikums Regensburg</w:t>
      </w:r>
    </w:p>
    <w:p w14:paraId="79530A56" w14:textId="77777777" w:rsidR="00A2572D" w:rsidRDefault="00A2572D">
      <w:pPr>
        <w:jc w:val="both"/>
        <w:rPr>
          <w:rFonts w:ascii="Arial" w:hAnsi="Arial" w:cs="Arial"/>
          <w:sz w:val="24"/>
          <w:szCs w:val="24"/>
        </w:rPr>
      </w:pPr>
    </w:p>
    <w:p w14:paraId="01C07976" w14:textId="77777777" w:rsidR="00A2572D" w:rsidRDefault="00CA6565">
      <w:pPr>
        <w:jc w:val="both"/>
        <w:rPr>
          <w:rFonts w:ascii="Arial" w:hAnsi="Arial" w:cs="Arial"/>
          <w:sz w:val="24"/>
          <w:szCs w:val="24"/>
        </w:rPr>
      </w:pPr>
      <w:r>
        <w:rPr>
          <w:rFonts w:ascii="Arial" w:hAnsi="Arial" w:cs="Arial"/>
          <w:sz w:val="24"/>
          <w:szCs w:val="24"/>
        </w:rPr>
        <w:t xml:space="preserve">Wir, das Unternehmen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50004CDA" w14:textId="77777777" w:rsidR="00A2572D" w:rsidRDefault="00A2572D">
      <w:pPr>
        <w:spacing w:line="360" w:lineRule="auto"/>
        <w:jc w:val="both"/>
        <w:rPr>
          <w:rFonts w:ascii="Arial" w:hAnsi="Arial" w:cs="Arial"/>
          <w:sz w:val="24"/>
          <w:szCs w:val="24"/>
        </w:rPr>
      </w:pPr>
    </w:p>
    <w:p w14:paraId="36912EC0" w14:textId="77777777" w:rsidR="00A2572D" w:rsidRDefault="00CA6565">
      <w:pPr>
        <w:spacing w:line="360" w:lineRule="auto"/>
        <w:jc w:val="both"/>
        <w:rPr>
          <w:rFonts w:ascii="Arial" w:hAnsi="Arial" w:cs="Arial"/>
          <w:sz w:val="24"/>
          <w:szCs w:val="24"/>
        </w:rPr>
      </w:pPr>
      <w:r>
        <w:rPr>
          <w:rFonts w:ascii="Arial" w:hAnsi="Arial" w:cs="Arial"/>
          <w:sz w:val="24"/>
          <w:szCs w:val="24"/>
        </w:rPr>
        <w:t xml:space="preserve">Geschäftsanschrift: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7ABB4746" w14:textId="77777777" w:rsidR="00A2572D" w:rsidRDefault="00A2572D">
      <w:pPr>
        <w:jc w:val="both"/>
        <w:rPr>
          <w:rFonts w:ascii="Arial" w:hAnsi="Arial" w:cs="Arial"/>
          <w:sz w:val="24"/>
          <w:szCs w:val="24"/>
        </w:rPr>
      </w:pPr>
    </w:p>
    <w:p w14:paraId="7DAA4C3A" w14:textId="77777777" w:rsidR="00A2572D" w:rsidRDefault="00A2572D">
      <w:pPr>
        <w:spacing w:line="360" w:lineRule="auto"/>
        <w:jc w:val="both"/>
        <w:rPr>
          <w:rFonts w:ascii="Arial" w:hAnsi="Arial" w:cs="Arial"/>
          <w:b/>
          <w:vanish/>
          <w:sz w:val="24"/>
          <w:szCs w:val="24"/>
        </w:rPr>
      </w:pPr>
    </w:p>
    <w:p w14:paraId="093B3A65" w14:textId="77777777" w:rsidR="00A2572D" w:rsidRDefault="00CA6565">
      <w:pPr>
        <w:jc w:val="both"/>
        <w:rPr>
          <w:rFonts w:ascii="Arial" w:hAnsi="Arial" w:cs="Arial"/>
          <w:sz w:val="24"/>
          <w:szCs w:val="24"/>
        </w:rPr>
      </w:pPr>
      <w:r>
        <w:rPr>
          <w:rFonts w:ascii="Arial" w:hAnsi="Arial" w:cs="Arial"/>
          <w:sz w:val="24"/>
          <w:szCs w:val="24"/>
        </w:rPr>
        <w:t xml:space="preserve">Ansprechpartner beim privilegierten Nachunternehmer: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403BE8C4" w14:textId="77777777" w:rsidR="00A2572D" w:rsidRDefault="00A2572D">
      <w:pPr>
        <w:jc w:val="both"/>
        <w:rPr>
          <w:rFonts w:ascii="Arial" w:hAnsi="Arial" w:cs="Arial"/>
          <w:sz w:val="24"/>
          <w:szCs w:val="24"/>
        </w:rPr>
      </w:pPr>
    </w:p>
    <w:p w14:paraId="555D8A42" w14:textId="77777777" w:rsidR="00A2572D" w:rsidRDefault="00CA6565">
      <w:pPr>
        <w:jc w:val="both"/>
        <w:rPr>
          <w:rFonts w:ascii="Arial" w:hAnsi="Arial" w:cs="Arial"/>
          <w:sz w:val="24"/>
          <w:szCs w:val="24"/>
        </w:rPr>
      </w:pPr>
      <w:r>
        <w:rPr>
          <w:rFonts w:ascii="Arial" w:hAnsi="Arial" w:cs="Arial"/>
          <w:sz w:val="24"/>
          <w:szCs w:val="24"/>
        </w:rPr>
        <w:t xml:space="preserve">Festnetz-Telefon: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008DE4C4" w14:textId="77777777" w:rsidR="00A2572D" w:rsidRDefault="00A2572D">
      <w:pPr>
        <w:jc w:val="both"/>
        <w:rPr>
          <w:rFonts w:ascii="Arial" w:hAnsi="Arial" w:cs="Arial"/>
          <w:sz w:val="24"/>
          <w:szCs w:val="24"/>
        </w:rPr>
      </w:pPr>
    </w:p>
    <w:p w14:paraId="5E8DDE10" w14:textId="77777777" w:rsidR="00A2572D" w:rsidRDefault="00CA6565">
      <w:pPr>
        <w:jc w:val="both"/>
        <w:rPr>
          <w:rFonts w:ascii="Arial" w:hAnsi="Arial" w:cs="Arial"/>
          <w:sz w:val="24"/>
          <w:szCs w:val="24"/>
        </w:rPr>
      </w:pPr>
      <w:r>
        <w:rPr>
          <w:rFonts w:ascii="Arial" w:hAnsi="Arial" w:cs="Arial"/>
          <w:sz w:val="24"/>
          <w:szCs w:val="24"/>
        </w:rPr>
        <w:t xml:space="preserve">Mobil-Telefon: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038CE1C3" w14:textId="77777777" w:rsidR="00A2572D" w:rsidRDefault="00A2572D">
      <w:pPr>
        <w:jc w:val="both"/>
        <w:rPr>
          <w:rFonts w:ascii="Arial" w:hAnsi="Arial" w:cs="Arial"/>
          <w:sz w:val="24"/>
          <w:szCs w:val="24"/>
        </w:rPr>
      </w:pPr>
    </w:p>
    <w:p w14:paraId="4EBD9B87" w14:textId="77777777" w:rsidR="00A2572D" w:rsidRDefault="00CA6565">
      <w:pPr>
        <w:jc w:val="both"/>
        <w:rPr>
          <w:rFonts w:ascii="Arial" w:hAnsi="Arial" w:cs="Arial"/>
          <w:sz w:val="24"/>
          <w:szCs w:val="24"/>
        </w:rPr>
      </w:pPr>
      <w:r>
        <w:rPr>
          <w:rFonts w:ascii="Arial" w:hAnsi="Arial" w:cs="Arial"/>
          <w:sz w:val="24"/>
          <w:szCs w:val="24"/>
        </w:rPr>
        <w:t xml:space="preserve">Telefax: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5B0471E4" w14:textId="77777777" w:rsidR="00A2572D" w:rsidRDefault="00A2572D">
      <w:pPr>
        <w:jc w:val="both"/>
        <w:rPr>
          <w:rFonts w:ascii="Arial" w:hAnsi="Arial" w:cs="Arial"/>
          <w:sz w:val="24"/>
          <w:szCs w:val="24"/>
        </w:rPr>
      </w:pPr>
    </w:p>
    <w:p w14:paraId="54922E97" w14:textId="77777777" w:rsidR="00A2572D" w:rsidRDefault="00CA6565">
      <w:pPr>
        <w:jc w:val="both"/>
        <w:rPr>
          <w:rFonts w:ascii="Arial" w:hAnsi="Arial" w:cs="Arial"/>
          <w:sz w:val="24"/>
          <w:szCs w:val="24"/>
        </w:rPr>
      </w:pPr>
      <w:r>
        <w:rPr>
          <w:rFonts w:ascii="Arial" w:hAnsi="Arial" w:cs="Arial"/>
          <w:sz w:val="24"/>
          <w:szCs w:val="24"/>
        </w:rPr>
        <w:t xml:space="preserve">E-Mail: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07122CE0" w14:textId="77777777" w:rsidR="00A2572D" w:rsidRDefault="00A2572D">
      <w:pPr>
        <w:jc w:val="both"/>
        <w:rPr>
          <w:rFonts w:ascii="Arial" w:hAnsi="Arial" w:cs="Arial"/>
          <w:sz w:val="24"/>
          <w:szCs w:val="24"/>
        </w:rPr>
      </w:pPr>
    </w:p>
    <w:p w14:paraId="5F5054EE" w14:textId="77777777" w:rsidR="00A2572D" w:rsidRDefault="00CA6565">
      <w:pPr>
        <w:spacing w:line="360" w:lineRule="auto"/>
        <w:jc w:val="both"/>
        <w:rPr>
          <w:rFonts w:ascii="Arial" w:hAnsi="Arial" w:cs="Arial"/>
          <w:sz w:val="24"/>
          <w:szCs w:val="24"/>
        </w:rPr>
      </w:pPr>
      <w:r>
        <w:rPr>
          <w:rFonts w:ascii="Arial" w:hAnsi="Arial" w:cs="Arial"/>
          <w:sz w:val="24"/>
          <w:szCs w:val="24"/>
        </w:rPr>
        <w:t>beabsichtigen, als Nachunternehmer für den oben genannten Bewerber tätig zu werden.</w:t>
      </w:r>
    </w:p>
    <w:p w14:paraId="27D71A36" w14:textId="77777777" w:rsidR="00A2572D" w:rsidRDefault="00A2572D">
      <w:pPr>
        <w:spacing w:line="360" w:lineRule="auto"/>
        <w:jc w:val="both"/>
        <w:rPr>
          <w:rFonts w:ascii="Arial" w:hAnsi="Arial" w:cs="Arial"/>
          <w:sz w:val="24"/>
          <w:szCs w:val="24"/>
        </w:rPr>
      </w:pPr>
    </w:p>
    <w:p w14:paraId="021544BD" w14:textId="77777777" w:rsidR="00A2572D" w:rsidRDefault="00CA6565">
      <w:pPr>
        <w:spacing w:line="360" w:lineRule="auto"/>
        <w:jc w:val="both"/>
        <w:rPr>
          <w:rFonts w:ascii="Arial" w:hAnsi="Arial" w:cs="Arial"/>
          <w:sz w:val="24"/>
          <w:szCs w:val="24"/>
        </w:rPr>
      </w:pPr>
      <w:r>
        <w:rPr>
          <w:rFonts w:ascii="Arial" w:hAnsi="Arial" w:cs="Arial"/>
          <w:sz w:val="24"/>
          <w:szCs w:val="24"/>
        </w:rPr>
        <w:t xml:space="preserve">Beabsichtigt ist derzeit von uns folgender Nachunternehmereinsatz </w:t>
      </w:r>
      <w:r>
        <w:rPr>
          <w:rFonts w:ascii="Arial" w:hAnsi="Arial" w:cs="Arial"/>
          <w:b/>
          <w:bCs/>
          <w:sz w:val="24"/>
          <w:szCs w:val="24"/>
        </w:rPr>
        <w:t>hier bitte beschreiben, welche Leistungen der Nachunternehmer ausführen soll)</w:t>
      </w:r>
      <w:r>
        <w:rPr>
          <w:rFonts w:ascii="Arial" w:hAnsi="Arial" w:cs="Arial"/>
          <w:sz w:val="24"/>
          <w:szCs w:val="24"/>
        </w:rPr>
        <w:t>:</w:t>
      </w:r>
    </w:p>
    <w:p w14:paraId="04FAC634" w14:textId="77777777" w:rsidR="00A2572D" w:rsidRDefault="00CA6565">
      <w:pPr>
        <w:spacing w:line="360" w:lineRule="auto"/>
        <w:jc w:val="both"/>
        <w:rPr>
          <w:rFonts w:ascii="Arial" w:hAnsi="Arial" w:cs="Arial"/>
          <w:sz w:val="24"/>
          <w:szCs w:val="24"/>
        </w:rPr>
      </w:pP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23926D92" w14:textId="77777777" w:rsidR="00A2572D" w:rsidRDefault="00CA6565">
      <w:pPr>
        <w:spacing w:line="360" w:lineRule="auto"/>
        <w:jc w:val="both"/>
        <w:rPr>
          <w:rFonts w:ascii="Arial" w:hAnsi="Arial" w:cs="Arial"/>
          <w:b/>
          <w:sz w:val="24"/>
          <w:szCs w:val="24"/>
        </w:rPr>
      </w:pPr>
      <w:r>
        <w:rPr>
          <w:rFonts w:ascii="Arial" w:hAnsi="Arial" w:cs="Arial"/>
          <w:sz w:val="24"/>
          <w:szCs w:val="24"/>
        </w:rPr>
        <w:br w:type="page"/>
      </w:r>
      <w:r>
        <w:rPr>
          <w:rFonts w:ascii="Arial" w:hAnsi="Arial" w:cs="Arial"/>
          <w:b/>
          <w:sz w:val="24"/>
          <w:szCs w:val="24"/>
        </w:rPr>
        <w:lastRenderedPageBreak/>
        <w:t>Wir erklären hiermit gegenüber dem Bewerber und dem Auftraggeber rechts</w:t>
      </w:r>
      <w:r>
        <w:rPr>
          <w:rFonts w:ascii="Arial" w:hAnsi="Arial" w:cs="Arial"/>
          <w:b/>
          <w:sz w:val="24"/>
          <w:szCs w:val="24"/>
        </w:rPr>
        <w:softHyphen/>
        <w:t>verbindlich:</w:t>
      </w:r>
    </w:p>
    <w:p w14:paraId="438238BF" w14:textId="77777777" w:rsidR="00A2572D" w:rsidRDefault="00A2572D">
      <w:pPr>
        <w:spacing w:line="360" w:lineRule="auto"/>
        <w:jc w:val="both"/>
        <w:rPr>
          <w:rFonts w:ascii="Arial" w:hAnsi="Arial" w:cs="Arial"/>
          <w:sz w:val="24"/>
          <w:szCs w:val="24"/>
        </w:rPr>
      </w:pPr>
    </w:p>
    <w:p w14:paraId="75C7C340" w14:textId="77777777" w:rsidR="00A2572D" w:rsidRDefault="00CA6565">
      <w:pPr>
        <w:numPr>
          <w:ilvl w:val="0"/>
          <w:numId w:val="1"/>
        </w:numPr>
        <w:tabs>
          <w:tab w:val="clear" w:pos="720"/>
          <w:tab w:val="num" w:pos="360"/>
        </w:tabs>
        <w:spacing w:after="120" w:line="360" w:lineRule="auto"/>
        <w:ind w:left="357" w:hanging="357"/>
        <w:jc w:val="both"/>
        <w:rPr>
          <w:rFonts w:ascii="Arial" w:hAnsi="Arial" w:cs="Arial"/>
          <w:sz w:val="24"/>
          <w:szCs w:val="24"/>
        </w:rPr>
      </w:pPr>
      <w:r>
        <w:rPr>
          <w:rFonts w:ascii="Arial" w:hAnsi="Arial" w:cs="Arial"/>
          <w:sz w:val="24"/>
          <w:szCs w:val="24"/>
        </w:rPr>
        <w:t>Wir verpflichten uns, im Falle einer Auftragserteilung an den Bewerber alle Nach</w:t>
      </w:r>
      <w:r>
        <w:rPr>
          <w:rFonts w:ascii="Arial" w:hAnsi="Arial" w:cs="Arial"/>
          <w:sz w:val="24"/>
          <w:szCs w:val="24"/>
        </w:rPr>
        <w:softHyphen/>
        <w:t>unternehmerarbeiten auszuführen, die der Auftraggeber und der Bewerber miteinander als unsere Nachunternehmerarbeiten vereinbart haben. Wir wer</w:t>
      </w:r>
      <w:r>
        <w:rPr>
          <w:rFonts w:ascii="Arial" w:hAnsi="Arial" w:cs="Arial"/>
          <w:sz w:val="24"/>
          <w:szCs w:val="24"/>
        </w:rPr>
        <w:softHyphen/>
        <w:t>den selbst ohne vorherige Zustimmung des Auftraggebers gegenüber dem Bewerber keine Nachunternehmer einschalten.</w:t>
      </w:r>
    </w:p>
    <w:p w14:paraId="0B9A57E7" w14:textId="77777777" w:rsidR="00A2572D" w:rsidRDefault="00CA6565">
      <w:pPr>
        <w:numPr>
          <w:ilvl w:val="0"/>
          <w:numId w:val="1"/>
        </w:numPr>
        <w:tabs>
          <w:tab w:val="clear" w:pos="720"/>
          <w:tab w:val="num" w:pos="360"/>
        </w:tabs>
        <w:spacing w:after="120" w:line="360" w:lineRule="auto"/>
        <w:ind w:left="357" w:hanging="357"/>
        <w:jc w:val="both"/>
        <w:rPr>
          <w:rFonts w:ascii="Arial" w:hAnsi="Arial" w:cs="Arial"/>
          <w:sz w:val="24"/>
          <w:szCs w:val="24"/>
        </w:rPr>
      </w:pPr>
      <w:r>
        <w:rPr>
          <w:rFonts w:ascii="Arial" w:hAnsi="Arial" w:cs="Arial"/>
          <w:sz w:val="24"/>
          <w:szCs w:val="24"/>
        </w:rPr>
        <w:t>Es liegen zurzeit und es lagen in den vergangenen drei Jahren seit Unterzeichnung dieser Nachunternehmererklärung keine Ausschlussgründe i.S.v. §§ 123, 124 GWB vor. Der Inhalt der §§ 123, 124 GWB ist uns bekannt.</w:t>
      </w:r>
    </w:p>
    <w:p w14:paraId="3B2AF0E4" w14:textId="77777777" w:rsidR="00A2572D" w:rsidRDefault="00CA6565">
      <w:pPr>
        <w:numPr>
          <w:ilvl w:val="0"/>
          <w:numId w:val="1"/>
        </w:numPr>
        <w:tabs>
          <w:tab w:val="clear" w:pos="720"/>
          <w:tab w:val="num" w:pos="360"/>
        </w:tabs>
        <w:spacing w:after="120" w:line="360" w:lineRule="auto"/>
        <w:ind w:left="357" w:hanging="357"/>
        <w:jc w:val="both"/>
        <w:rPr>
          <w:rFonts w:ascii="Arial" w:hAnsi="Arial" w:cs="Arial"/>
          <w:sz w:val="24"/>
          <w:szCs w:val="24"/>
        </w:rPr>
      </w:pPr>
      <w:r>
        <w:rPr>
          <w:rFonts w:ascii="Arial" w:hAnsi="Arial" w:cs="Arial"/>
          <w:sz w:val="24"/>
          <w:szCs w:val="24"/>
        </w:rPr>
        <w:t>Wir erklären, dass wir von keiner öffentlichen Stelle wegen einer festge</w:t>
      </w:r>
      <w:r>
        <w:rPr>
          <w:rFonts w:ascii="Arial" w:hAnsi="Arial" w:cs="Arial"/>
          <w:sz w:val="24"/>
          <w:szCs w:val="24"/>
        </w:rPr>
        <w:softHyphen/>
        <w:t xml:space="preserve">stellten nachweislich schweren Verfehlung nach §§ 123, 124 GWB von der Teilnahme am Wettbewerb ausgeschlossen worden sind. </w:t>
      </w:r>
    </w:p>
    <w:p w14:paraId="7968289A" w14:textId="77777777" w:rsidR="00A2572D" w:rsidRDefault="00CA6565">
      <w:pPr>
        <w:numPr>
          <w:ilvl w:val="0"/>
          <w:numId w:val="1"/>
        </w:numPr>
        <w:tabs>
          <w:tab w:val="clear" w:pos="720"/>
          <w:tab w:val="num" w:pos="360"/>
        </w:tabs>
        <w:spacing w:after="120" w:line="360" w:lineRule="auto"/>
        <w:ind w:left="357" w:hanging="357"/>
        <w:jc w:val="both"/>
        <w:rPr>
          <w:rFonts w:ascii="Arial" w:hAnsi="Arial" w:cs="Arial"/>
          <w:sz w:val="24"/>
          <w:szCs w:val="24"/>
        </w:rPr>
      </w:pPr>
      <w:r>
        <w:rPr>
          <w:rFonts w:ascii="Arial" w:hAnsi="Arial" w:cs="Arial"/>
          <w:sz w:val="24"/>
          <w:szCs w:val="24"/>
        </w:rPr>
        <w:t>Uns ist bekannt, dass unrichtige Erklärungen im Vergabeverfahren, insbesondere in dieser Nachunternehmererklärung, zu unserem Ausschluss von diesem und künftigen Vergabeverfahren, sowie zur fristlosen Kündigung eines etwa erteilten Auftrages an den Hauptunternehmer wegen Verletzung einer vertraglichen Nebenpflicht aus wichtigem Grund führen und eine Meldung des Ausschlusses und der Ausschlussdauer an Informationsstellen, die entsprechende Vergaberegister führen, nach sich ziehen können.</w:t>
      </w:r>
    </w:p>
    <w:p w14:paraId="2BEA8A9E" w14:textId="77777777" w:rsidR="00A2572D" w:rsidRDefault="00CA6565">
      <w:pPr>
        <w:numPr>
          <w:ilvl w:val="0"/>
          <w:numId w:val="1"/>
        </w:numPr>
        <w:tabs>
          <w:tab w:val="clear" w:pos="720"/>
          <w:tab w:val="num" w:pos="360"/>
          <w:tab w:val="num" w:pos="993"/>
        </w:tabs>
        <w:spacing w:line="360" w:lineRule="auto"/>
        <w:ind w:left="360"/>
        <w:jc w:val="both"/>
        <w:rPr>
          <w:rFonts w:ascii="Arial" w:hAnsi="Arial" w:cs="Arial"/>
          <w:sz w:val="24"/>
          <w:szCs w:val="24"/>
        </w:rPr>
      </w:pPr>
      <w:r>
        <w:rPr>
          <w:rFonts w:ascii="Arial" w:hAnsi="Arial" w:cs="Arial"/>
          <w:sz w:val="24"/>
          <w:szCs w:val="24"/>
        </w:rPr>
        <w:t>Vertraulichkeitserklärung:</w:t>
      </w:r>
    </w:p>
    <w:p w14:paraId="5FD48DD0" w14:textId="77777777" w:rsidR="00A2572D" w:rsidRDefault="00CA6565">
      <w:pPr>
        <w:spacing w:before="120" w:line="360" w:lineRule="auto"/>
        <w:ind w:left="851" w:hanging="426"/>
        <w:jc w:val="both"/>
        <w:rPr>
          <w:rFonts w:ascii="Arial" w:hAnsi="Arial" w:cs="Arial"/>
          <w:sz w:val="24"/>
          <w:szCs w:val="24"/>
        </w:rPr>
      </w:pPr>
      <w:r>
        <w:rPr>
          <w:rFonts w:ascii="Arial" w:hAnsi="Arial" w:cs="Arial"/>
          <w:sz w:val="24"/>
          <w:szCs w:val="24"/>
        </w:rPr>
        <w:t xml:space="preserve">1. </w:t>
      </w:r>
      <w:r>
        <w:rPr>
          <w:rFonts w:ascii="Arial" w:hAnsi="Arial" w:cs="Arial"/>
          <w:sz w:val="24"/>
          <w:szCs w:val="24"/>
        </w:rPr>
        <w:tab/>
        <w:t>Für den Fall, dass wir auf Seiten des Bewerbers an Vertragsverhandlungen mitwirken, verpflichten wir uns bereits hiermit, sämtliche Informationen schriftlicher oder telekommunikativ i.S.v. § 127 Abs. 2 BGB übermittelter Art, die wir in Zusammenhang mit den Verhandlungen, deren Vorberei</w:t>
      </w:r>
      <w:r>
        <w:rPr>
          <w:rFonts w:ascii="Arial" w:hAnsi="Arial" w:cs="Arial"/>
          <w:sz w:val="24"/>
          <w:szCs w:val="24"/>
        </w:rPr>
        <w:softHyphen/>
        <w:t>tung oder Durchführung erlangen, gegenüber jedem außenstehenden Dritten streng vertraulich zu behandeln (im Folgenden „Vertrauliche Infor</w:t>
      </w:r>
      <w:r>
        <w:rPr>
          <w:rFonts w:ascii="Arial" w:hAnsi="Arial" w:cs="Arial"/>
          <w:sz w:val="24"/>
          <w:szCs w:val="24"/>
        </w:rPr>
        <w:softHyphen/>
        <w:t xml:space="preserve">mationen“). </w:t>
      </w:r>
      <w:r>
        <w:rPr>
          <w:rFonts w:ascii="Arial" w:hAnsi="Arial" w:cs="Arial"/>
          <w:b/>
          <w:sz w:val="24"/>
          <w:szCs w:val="24"/>
        </w:rPr>
        <w:t>Ausgenommen davon sind verbundene Unternehmen im Sinne von §§15 ff AktG.</w:t>
      </w:r>
    </w:p>
    <w:p w14:paraId="78514A2A" w14:textId="77777777" w:rsidR="00A2572D" w:rsidRDefault="00CA6565">
      <w:pPr>
        <w:spacing w:before="120" w:line="360" w:lineRule="auto"/>
        <w:ind w:left="851" w:hanging="426"/>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Ausgenommen von dieser Vertraulichkeitsvereinbarung sind Informa</w:t>
      </w:r>
      <w:r>
        <w:rPr>
          <w:rFonts w:ascii="Arial" w:hAnsi="Arial" w:cs="Arial"/>
          <w:sz w:val="24"/>
          <w:szCs w:val="24"/>
        </w:rPr>
        <w:softHyphen/>
        <w:t>tionen, die (i) zur Zeit ihrer Bekanntgabe oder danach öffentlich zugäng</w:t>
      </w:r>
      <w:r>
        <w:rPr>
          <w:rFonts w:ascii="Arial" w:hAnsi="Arial" w:cs="Arial"/>
          <w:sz w:val="24"/>
          <w:szCs w:val="24"/>
        </w:rPr>
        <w:softHyphen/>
        <w:t xml:space="preserve">lich und/oder bekannt werden, (ii) zum Zeitpunkt der Bekanntgabe bereits bekannt sind, (iii) </w:t>
      </w:r>
      <w:r>
        <w:rPr>
          <w:rFonts w:ascii="Arial" w:hAnsi="Arial" w:cs="Arial"/>
          <w:sz w:val="24"/>
          <w:szCs w:val="24"/>
        </w:rPr>
        <w:lastRenderedPageBreak/>
        <w:t>uns rechtmäßig von Dritten zur Verfügung ge</w:t>
      </w:r>
      <w:r>
        <w:rPr>
          <w:rFonts w:ascii="Arial" w:hAnsi="Arial" w:cs="Arial"/>
          <w:sz w:val="24"/>
          <w:szCs w:val="24"/>
        </w:rPr>
        <w:softHyphen/>
        <w:t>stellt wurden oder (iv) von uns oder in unserem Auftrag von einem Dritten unabhängig gewonnen oder entwickelt worden sind.</w:t>
      </w:r>
    </w:p>
    <w:p w14:paraId="619712C9" w14:textId="77777777" w:rsidR="00A2572D" w:rsidRDefault="00CA6565">
      <w:pPr>
        <w:spacing w:before="120" w:line="360" w:lineRule="auto"/>
        <w:ind w:left="851" w:hanging="426"/>
        <w:jc w:val="both"/>
        <w:rPr>
          <w:rFonts w:ascii="Arial" w:hAnsi="Arial" w:cs="Arial"/>
          <w:sz w:val="24"/>
          <w:szCs w:val="24"/>
        </w:rPr>
      </w:pPr>
      <w:r>
        <w:rPr>
          <w:rFonts w:ascii="Arial" w:hAnsi="Arial" w:cs="Arial"/>
          <w:sz w:val="24"/>
          <w:szCs w:val="24"/>
        </w:rPr>
        <w:t xml:space="preserve">3. </w:t>
      </w:r>
      <w:r>
        <w:rPr>
          <w:rFonts w:ascii="Arial" w:hAnsi="Arial" w:cs="Arial"/>
          <w:sz w:val="24"/>
          <w:szCs w:val="24"/>
        </w:rPr>
        <w:tab/>
        <w:t>Die Vertraulichkeitsverpflichtung findet keine Anwendung, wenn wir verpflichtet sind, Vertrauliche Informationen von Rechts wegen, aufgrund eines vollstreckbaren Urteils eines Gerichts oder eines anderen zustän</w:t>
      </w:r>
      <w:r>
        <w:rPr>
          <w:rFonts w:ascii="Arial" w:hAnsi="Arial" w:cs="Arial"/>
          <w:sz w:val="24"/>
          <w:szCs w:val="24"/>
        </w:rPr>
        <w:softHyphen/>
        <w:t>digen Spruchkörpers oder einer Anordnung einer Verwaltungs- oder Aufsichtsbehörde, an die die betroffene Partei gebunden ist, bekannt zu geben. In diesem Fall verpflichten wir uns, den Auftraggeber unverzüg</w:t>
      </w:r>
      <w:r>
        <w:rPr>
          <w:rFonts w:ascii="Arial" w:hAnsi="Arial" w:cs="Arial"/>
          <w:sz w:val="24"/>
          <w:szCs w:val="24"/>
        </w:rPr>
        <w:softHyphen/>
        <w:t>lich hierüber in Kenntnis zu setzen und ihm vorab schriftlich mitzuteilen, welche Vertraulichen Informationen bekannt gegeben werden sollen.</w:t>
      </w:r>
    </w:p>
    <w:p w14:paraId="7BB887A7" w14:textId="77777777" w:rsidR="00A2572D" w:rsidRDefault="00CA6565">
      <w:pPr>
        <w:spacing w:before="120" w:line="360" w:lineRule="auto"/>
        <w:ind w:left="850" w:hanging="425"/>
        <w:jc w:val="both"/>
        <w:rPr>
          <w:rFonts w:ascii="Arial" w:hAnsi="Arial" w:cs="Arial"/>
          <w:sz w:val="24"/>
          <w:szCs w:val="24"/>
        </w:rPr>
      </w:pPr>
      <w:r>
        <w:rPr>
          <w:rFonts w:ascii="Arial" w:hAnsi="Arial" w:cs="Arial"/>
          <w:sz w:val="24"/>
          <w:szCs w:val="24"/>
        </w:rPr>
        <w:t xml:space="preserve">4. </w:t>
      </w:r>
      <w:r>
        <w:rPr>
          <w:rFonts w:ascii="Arial" w:hAnsi="Arial" w:cs="Arial"/>
          <w:sz w:val="24"/>
          <w:szCs w:val="24"/>
        </w:rPr>
        <w:tab/>
        <w:t>Für den Fall, dass dem Angebot nicht der Zuschlag erteilt wird, verpflichten wir uns, überlassene Vertrauliche Informationen auf schrift</w:t>
      </w:r>
      <w:r>
        <w:rPr>
          <w:rFonts w:ascii="Arial" w:hAnsi="Arial" w:cs="Arial"/>
          <w:sz w:val="24"/>
          <w:szCs w:val="24"/>
        </w:rPr>
        <w:softHyphen/>
        <w:t xml:space="preserve">liche Anforderung zurückzugeben sowie alle angefertigten Kopien und Vervielfältigungen zu vernichten. </w:t>
      </w:r>
    </w:p>
    <w:p w14:paraId="7138FB50" w14:textId="77777777" w:rsidR="00A2572D" w:rsidRDefault="00CA6565">
      <w:pPr>
        <w:spacing w:before="120" w:line="360" w:lineRule="auto"/>
        <w:ind w:left="850" w:hanging="425"/>
        <w:jc w:val="both"/>
        <w:rPr>
          <w:rFonts w:ascii="Arial" w:hAnsi="Arial" w:cs="Arial"/>
          <w:sz w:val="24"/>
          <w:szCs w:val="24"/>
        </w:rPr>
      </w:pPr>
      <w:r>
        <w:rPr>
          <w:rFonts w:ascii="Arial" w:hAnsi="Arial" w:cs="Arial"/>
          <w:sz w:val="24"/>
          <w:szCs w:val="24"/>
        </w:rPr>
        <w:t xml:space="preserve">5. </w:t>
      </w:r>
      <w:r>
        <w:rPr>
          <w:rFonts w:ascii="Arial" w:hAnsi="Arial" w:cs="Arial"/>
          <w:sz w:val="24"/>
          <w:szCs w:val="24"/>
        </w:rPr>
        <w:tab/>
        <w:t>Wir haften nicht für eine versehentliche Preisgabe Vertraulicher Informa</w:t>
      </w:r>
      <w:r>
        <w:rPr>
          <w:rFonts w:ascii="Arial" w:hAnsi="Arial" w:cs="Arial"/>
          <w:sz w:val="24"/>
          <w:szCs w:val="24"/>
        </w:rPr>
        <w:softHyphen/>
        <w:t>tionen im Sinne von 1., sofern</w:t>
      </w:r>
    </w:p>
    <w:p w14:paraId="320E30C3" w14:textId="77777777" w:rsidR="00A2572D" w:rsidRDefault="00CA6565">
      <w:pPr>
        <w:spacing w:line="360" w:lineRule="auto"/>
        <w:ind w:left="1276" w:hanging="425"/>
        <w:jc w:val="both"/>
        <w:rPr>
          <w:rFonts w:ascii="Arial" w:hAnsi="Arial" w:cs="Arial"/>
          <w:sz w:val="24"/>
          <w:szCs w:val="24"/>
        </w:rPr>
      </w:pPr>
      <w:r>
        <w:rPr>
          <w:rFonts w:ascii="Arial" w:hAnsi="Arial" w:cs="Arial"/>
          <w:sz w:val="24"/>
          <w:szCs w:val="24"/>
        </w:rPr>
        <w:t>a)</w:t>
      </w:r>
      <w:r>
        <w:rPr>
          <w:rFonts w:ascii="Arial" w:hAnsi="Arial" w:cs="Arial"/>
          <w:sz w:val="24"/>
          <w:szCs w:val="24"/>
        </w:rPr>
        <w:tab/>
        <w:t>die Vertraulichen Informationen mit der gleichen Sorgfalt geschützt wurden, mit der vertrauliche Informationen über das eigene Unter</w:t>
      </w:r>
      <w:r>
        <w:rPr>
          <w:rFonts w:ascii="Arial" w:hAnsi="Arial" w:cs="Arial"/>
          <w:sz w:val="24"/>
          <w:szCs w:val="24"/>
        </w:rPr>
        <w:softHyphen/>
        <w:t>nehmen geschützt werden; und wir zudem</w:t>
      </w:r>
    </w:p>
    <w:p w14:paraId="657176B0" w14:textId="77777777" w:rsidR="00A2572D" w:rsidRDefault="00CA6565">
      <w:pPr>
        <w:spacing w:after="120" w:line="360" w:lineRule="auto"/>
        <w:ind w:left="1276" w:hanging="425"/>
        <w:jc w:val="both"/>
        <w:rPr>
          <w:rFonts w:ascii="Arial" w:hAnsi="Arial" w:cs="Arial"/>
          <w:sz w:val="24"/>
          <w:szCs w:val="24"/>
        </w:rPr>
      </w:pPr>
      <w:r>
        <w:rPr>
          <w:rFonts w:ascii="Arial" w:hAnsi="Arial" w:cs="Arial"/>
          <w:sz w:val="24"/>
          <w:szCs w:val="24"/>
        </w:rPr>
        <w:t>b)</w:t>
      </w:r>
      <w:r>
        <w:rPr>
          <w:rFonts w:ascii="Arial" w:hAnsi="Arial" w:cs="Arial"/>
          <w:sz w:val="24"/>
          <w:szCs w:val="24"/>
        </w:rPr>
        <w:tab/>
        <w:t>nach Entdeckung der versehentlichen Preisgabe oder unberechtig</w:t>
      </w:r>
      <w:r>
        <w:rPr>
          <w:rFonts w:ascii="Arial" w:hAnsi="Arial" w:cs="Arial"/>
          <w:sz w:val="24"/>
          <w:szCs w:val="24"/>
        </w:rPr>
        <w:softHyphen/>
        <w:t>ten Verwendung Vertraulicher Informationen uns nach besten Kräf</w:t>
      </w:r>
      <w:r>
        <w:rPr>
          <w:rFonts w:ascii="Arial" w:hAnsi="Arial" w:cs="Arial"/>
          <w:sz w:val="24"/>
          <w:szCs w:val="24"/>
        </w:rPr>
        <w:softHyphen/>
        <w:t>ten bemüht haben, eine weitere versehentliche Preisgabe von Ver</w:t>
      </w:r>
      <w:r>
        <w:rPr>
          <w:rFonts w:ascii="Arial" w:hAnsi="Arial" w:cs="Arial"/>
          <w:sz w:val="24"/>
          <w:szCs w:val="24"/>
        </w:rPr>
        <w:softHyphen/>
        <w:t>traulichen Informationen oder die unberechtigte Verwendung zu ver</w:t>
      </w:r>
      <w:r>
        <w:rPr>
          <w:rFonts w:ascii="Arial" w:hAnsi="Arial" w:cs="Arial"/>
          <w:sz w:val="24"/>
          <w:szCs w:val="24"/>
        </w:rPr>
        <w:softHyphen/>
        <w:t>hindern.</w:t>
      </w:r>
    </w:p>
    <w:p w14:paraId="4CE33393" w14:textId="77777777" w:rsidR="00A2572D" w:rsidRDefault="00CA6565">
      <w:pPr>
        <w:spacing w:before="120" w:after="120" w:line="360" w:lineRule="auto"/>
        <w:ind w:left="850" w:hanging="425"/>
        <w:jc w:val="both"/>
        <w:rPr>
          <w:rFonts w:ascii="Arial" w:hAnsi="Arial" w:cs="Arial"/>
          <w:sz w:val="24"/>
          <w:szCs w:val="24"/>
        </w:rPr>
      </w:pPr>
      <w:r>
        <w:rPr>
          <w:rFonts w:ascii="Arial" w:hAnsi="Arial" w:cs="Arial"/>
          <w:sz w:val="24"/>
          <w:szCs w:val="24"/>
        </w:rPr>
        <w:t xml:space="preserve">6. </w:t>
      </w:r>
      <w:r>
        <w:rPr>
          <w:rFonts w:ascii="Arial" w:hAnsi="Arial" w:cs="Arial"/>
          <w:sz w:val="24"/>
          <w:szCs w:val="24"/>
        </w:rPr>
        <w:tab/>
        <w:t>Wir verpflichten uns sicherzustellen, dass die Vertraulichkeitsver</w:t>
      </w:r>
      <w:r>
        <w:rPr>
          <w:rFonts w:ascii="Arial" w:hAnsi="Arial" w:cs="Arial"/>
          <w:sz w:val="24"/>
          <w:szCs w:val="24"/>
        </w:rPr>
        <w:softHyphen/>
        <w:t>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433E6EFC" w14:textId="77777777" w:rsidR="00A2572D" w:rsidRDefault="00CA6565">
      <w:pPr>
        <w:spacing w:after="120" w:line="360" w:lineRule="auto"/>
        <w:rPr>
          <w:rFonts w:ascii="Arial" w:hAnsi="Arial" w:cs="Arial"/>
          <w:sz w:val="24"/>
          <w:szCs w:val="24"/>
        </w:rPr>
      </w:pPr>
      <w:r>
        <w:rPr>
          <w:rFonts w:ascii="Arial" w:hAnsi="Arial" w:cs="Arial"/>
          <w:sz w:val="24"/>
          <w:szCs w:val="24"/>
        </w:rPr>
        <w:t>Für unser Unternehmen haben wir alle gemäß Nummer 6.5. der Bewerbungsbe</w:t>
      </w:r>
      <w:r>
        <w:rPr>
          <w:rFonts w:ascii="Arial" w:hAnsi="Arial" w:cs="Arial"/>
          <w:sz w:val="24"/>
          <w:szCs w:val="24"/>
        </w:rPr>
        <w:softHyphen/>
        <w:t>dingungen für den privilegierten Nachunternehmer geforderte Nachweise beige</w:t>
      </w:r>
      <w:r>
        <w:rPr>
          <w:rFonts w:ascii="Arial" w:hAnsi="Arial" w:cs="Arial"/>
          <w:sz w:val="24"/>
          <w:szCs w:val="24"/>
        </w:rPr>
        <w:softHyphen/>
        <w:t>fügt.</w:t>
      </w:r>
    </w:p>
    <w:p w14:paraId="4D34988E" w14:textId="77777777" w:rsidR="00A2572D" w:rsidRDefault="00CA6565">
      <w:pPr>
        <w:spacing w:line="360" w:lineRule="auto"/>
        <w:rPr>
          <w:rFonts w:ascii="Arial" w:hAnsi="Arial" w:cs="Arial"/>
          <w:sz w:val="24"/>
          <w:szCs w:val="24"/>
        </w:rPr>
      </w:pPr>
      <w:r>
        <w:rPr>
          <w:rFonts w:ascii="Arial" w:hAnsi="Arial" w:cs="Arial"/>
          <w:sz w:val="24"/>
          <w:szCs w:val="24"/>
        </w:rPr>
        <w:t>Zur Vertretungsberechtigung der Unterzeichner dieser Nachunternehmerer</w:t>
      </w:r>
      <w:r>
        <w:rPr>
          <w:rFonts w:ascii="Arial" w:hAnsi="Arial" w:cs="Arial"/>
          <w:sz w:val="24"/>
          <w:szCs w:val="24"/>
        </w:rPr>
        <w:softHyphen/>
        <w:t>klärung erklären wir (Zutreffendes bitte ankreuzen):</w:t>
      </w:r>
    </w:p>
    <w:p w14:paraId="75CD65B6" w14:textId="77777777" w:rsidR="00A2572D" w:rsidRDefault="00A2572D">
      <w:pPr>
        <w:spacing w:line="360" w:lineRule="auto"/>
        <w:jc w:val="both"/>
        <w:rPr>
          <w:rFonts w:ascii="Arial" w:hAnsi="Arial" w:cs="Arial"/>
          <w:sz w:val="24"/>
          <w:szCs w:val="24"/>
        </w:rPr>
      </w:pPr>
    </w:p>
    <w:p w14:paraId="63C3E70F" w14:textId="77777777" w:rsidR="00A2572D" w:rsidRDefault="00CA6565">
      <w:pPr>
        <w:ind w:left="709" w:hanging="709"/>
        <w:jc w:val="both"/>
        <w:rPr>
          <w:rFonts w:ascii="Arial" w:hAnsi="Arial" w:cs="Arial"/>
          <w:sz w:val="24"/>
          <w:szCs w:val="24"/>
        </w:rPr>
      </w:pPr>
      <w:r>
        <w:rPr>
          <w:rFonts w:ascii="Arial" w:hAnsi="Arial" w:cs="Arial"/>
          <w:noProof/>
        </w:rPr>
        <w:fldChar w:fldCharType="begin">
          <w:ffData>
            <w:name w:val="Kontrollkästchen1"/>
            <w:enabled/>
            <w:calcOnExit w:val="0"/>
            <w:checkBox>
              <w:size w:val="26"/>
              <w:default w:val="0"/>
            </w:checkBox>
          </w:ffData>
        </w:fldChar>
      </w:r>
      <w:r>
        <w:rPr>
          <w:rFonts w:ascii="Arial" w:hAnsi="Arial" w:cs="Arial"/>
          <w:noProof/>
        </w:rPr>
        <w:instrText xml:space="preserve"> FORMCHECKBOX </w:instrText>
      </w:r>
      <w:r w:rsidR="00C1417B">
        <w:rPr>
          <w:rFonts w:ascii="Arial" w:hAnsi="Arial" w:cs="Arial"/>
          <w:noProof/>
        </w:rPr>
      </w:r>
      <w:r w:rsidR="00C1417B">
        <w:rPr>
          <w:rFonts w:ascii="Arial" w:hAnsi="Arial" w:cs="Arial"/>
          <w:noProof/>
        </w:rPr>
        <w:fldChar w:fldCharType="separate"/>
      </w:r>
      <w:r>
        <w:rPr>
          <w:rFonts w:ascii="Arial" w:hAnsi="Arial" w:cs="Arial"/>
          <w:noProof/>
        </w:rPr>
        <w:fldChar w:fldCharType="end"/>
      </w:r>
      <w:r>
        <w:rPr>
          <w:rFonts w:ascii="Arial" w:hAnsi="Arial" w:cs="Arial"/>
          <w:sz w:val="24"/>
          <w:szCs w:val="24"/>
        </w:rPr>
        <w:tab/>
        <w:t>Unsere Vertretungsberechtigung ergibt sich aus dem nachfolgend benannten öffentlichen Register; dieser Verfahrensvollmacht ist folgender Vertretungsnachweis für den alleinigen oder die beiden Unterzeichner dieser Verfahrensvollmacht beigefügt:</w:t>
      </w:r>
    </w:p>
    <w:p w14:paraId="6D8412AC" w14:textId="77777777" w:rsidR="00A2572D" w:rsidRDefault="00A2572D">
      <w:pPr>
        <w:spacing w:line="360" w:lineRule="auto"/>
        <w:jc w:val="both"/>
        <w:rPr>
          <w:rFonts w:ascii="Arial" w:hAnsi="Arial" w:cs="Arial"/>
          <w:sz w:val="24"/>
          <w:szCs w:val="24"/>
        </w:rPr>
      </w:pPr>
    </w:p>
    <w:p w14:paraId="7ECD43B8" w14:textId="77777777" w:rsidR="00A2572D" w:rsidRDefault="00CA6565">
      <w:pPr>
        <w:spacing w:line="360" w:lineRule="auto"/>
        <w:jc w:val="both"/>
        <w:rPr>
          <w:rFonts w:ascii="Arial" w:hAnsi="Arial" w:cs="Arial"/>
          <w:sz w:val="24"/>
          <w:szCs w:val="24"/>
        </w:rPr>
      </w:pPr>
      <w:r>
        <w:rPr>
          <w:rFonts w:ascii="Arial" w:hAnsi="Arial" w:cs="Arial"/>
          <w:sz w:val="24"/>
          <w:szCs w:val="24"/>
        </w:rPr>
        <w:t xml:space="preserve">Art des Nachweises (i.d.R. Handelsregisterauszug):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23ABF822" w14:textId="77777777" w:rsidR="00A2572D" w:rsidRDefault="00CA6565">
      <w:pPr>
        <w:spacing w:line="360" w:lineRule="auto"/>
        <w:jc w:val="both"/>
        <w:rPr>
          <w:rFonts w:ascii="Arial" w:hAnsi="Arial" w:cs="Arial"/>
          <w:sz w:val="24"/>
          <w:szCs w:val="24"/>
        </w:rPr>
      </w:pPr>
      <w:r>
        <w:rPr>
          <w:rFonts w:ascii="Arial" w:hAnsi="Arial" w:cs="Arial"/>
          <w:sz w:val="24"/>
          <w:szCs w:val="24"/>
        </w:rPr>
        <w:t xml:space="preserve">Blattzahl des Nachweises: </w:t>
      </w: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175B07CC" w14:textId="77777777" w:rsidR="00A2572D" w:rsidRDefault="00A2572D">
      <w:pPr>
        <w:spacing w:line="360" w:lineRule="auto"/>
        <w:jc w:val="both"/>
        <w:rPr>
          <w:rFonts w:ascii="Arial" w:hAnsi="Arial" w:cs="Arial"/>
          <w:sz w:val="24"/>
          <w:szCs w:val="24"/>
        </w:rPr>
      </w:pPr>
    </w:p>
    <w:p w14:paraId="1A46CF9D" w14:textId="77777777" w:rsidR="00A2572D" w:rsidRDefault="00CA6565">
      <w:pPr>
        <w:tabs>
          <w:tab w:val="left" w:pos="567"/>
        </w:tabs>
        <w:ind w:left="567" w:hanging="567"/>
        <w:jc w:val="both"/>
        <w:rPr>
          <w:rFonts w:ascii="Arial" w:hAnsi="Arial" w:cs="Arial"/>
          <w:sz w:val="24"/>
          <w:szCs w:val="24"/>
        </w:rPr>
      </w:pPr>
      <w:r>
        <w:rPr>
          <w:rFonts w:ascii="Arial" w:hAnsi="Arial" w:cs="Arial"/>
          <w:noProof/>
        </w:rPr>
        <w:fldChar w:fldCharType="begin">
          <w:ffData>
            <w:name w:val="Kontrollkästchen1"/>
            <w:enabled/>
            <w:calcOnExit w:val="0"/>
            <w:checkBox>
              <w:size w:val="26"/>
              <w:default w:val="0"/>
            </w:checkBox>
          </w:ffData>
        </w:fldChar>
      </w:r>
      <w:r>
        <w:rPr>
          <w:rFonts w:ascii="Arial" w:hAnsi="Arial" w:cs="Arial"/>
          <w:noProof/>
        </w:rPr>
        <w:instrText xml:space="preserve"> FORMCHECKBOX </w:instrText>
      </w:r>
      <w:r w:rsidR="00C1417B">
        <w:rPr>
          <w:rFonts w:ascii="Arial" w:hAnsi="Arial" w:cs="Arial"/>
          <w:noProof/>
        </w:rPr>
      </w:r>
      <w:r w:rsidR="00C1417B">
        <w:rPr>
          <w:rFonts w:ascii="Arial" w:hAnsi="Arial" w:cs="Arial"/>
          <w:noProof/>
        </w:rPr>
        <w:fldChar w:fldCharType="separate"/>
      </w:r>
      <w:r>
        <w:rPr>
          <w:rFonts w:ascii="Arial" w:hAnsi="Arial" w:cs="Arial"/>
          <w:noProof/>
        </w:rPr>
        <w:fldChar w:fldCharType="end"/>
      </w:r>
      <w:r>
        <w:rPr>
          <w:rFonts w:ascii="Arial" w:hAnsi="Arial" w:cs="Arial"/>
          <w:sz w:val="24"/>
          <w:szCs w:val="24"/>
        </w:rPr>
        <w:tab/>
        <w:t>Unser Unternehmen ist weder im deutschen Handelsregister noch in einem sonstigen öffentlichen Register in der Bundesrepublik Deutschland oder außerhalb der Bundesrepublik Deutschland eingetragen, das Auskunft gibt über die Vertretungsberechtigung für unser Unternehmen gibt. Die Vertretungsberechtigung des alleinigen oder der beiden Unterzeichner dieser Teilnahmelegitimation wird von uns versichert.</w:t>
      </w:r>
    </w:p>
    <w:p w14:paraId="29977DD9" w14:textId="77777777" w:rsidR="00A2572D" w:rsidRDefault="00A2572D">
      <w:pPr>
        <w:jc w:val="both"/>
        <w:rPr>
          <w:rFonts w:ascii="Arial" w:hAnsi="Arial" w:cs="Arial"/>
          <w:b/>
          <w:color w:val="FF0000"/>
          <w:sz w:val="32"/>
          <w:szCs w:val="32"/>
        </w:rPr>
      </w:pPr>
    </w:p>
    <w:p w14:paraId="33C3B012" w14:textId="77777777" w:rsidR="00A2572D" w:rsidRDefault="00A2572D">
      <w:pPr>
        <w:jc w:val="both"/>
        <w:rPr>
          <w:rFonts w:ascii="Arial" w:hAnsi="Arial" w:cs="Arial"/>
          <w:b/>
          <w:vanish/>
          <w:color w:val="FF0000"/>
          <w:sz w:val="32"/>
          <w:szCs w:val="32"/>
        </w:rPr>
      </w:pPr>
    </w:p>
    <w:p w14:paraId="75466BE4" w14:textId="77777777" w:rsidR="00A2572D" w:rsidRDefault="00A2572D">
      <w:pPr>
        <w:tabs>
          <w:tab w:val="left" w:pos="4395"/>
        </w:tabs>
        <w:jc w:val="both"/>
        <w:rPr>
          <w:rFonts w:ascii="Arial" w:hAnsi="Arial" w:cs="Arial"/>
          <w:sz w:val="24"/>
          <w:szCs w:val="24"/>
        </w:rPr>
      </w:pPr>
    </w:p>
    <w:tbl>
      <w:tblPr>
        <w:tblStyle w:val="Tabellenraster"/>
        <w:tblW w:w="0" w:type="auto"/>
        <w:tblLook w:val="04A0" w:firstRow="1" w:lastRow="0" w:firstColumn="1" w:lastColumn="0" w:noHBand="0" w:noVBand="1"/>
      </w:tblPr>
      <w:tblGrid>
        <w:gridCol w:w="9062"/>
      </w:tblGrid>
      <w:tr w:rsidR="00A2572D" w14:paraId="60DBD23C" w14:textId="77777777">
        <w:tc>
          <w:tcPr>
            <w:tcW w:w="9062" w:type="dxa"/>
            <w:tcBorders>
              <w:top w:val="nil"/>
              <w:left w:val="nil"/>
              <w:right w:val="nil"/>
            </w:tcBorders>
          </w:tcPr>
          <w:p w14:paraId="29A6035D" w14:textId="77777777" w:rsidR="00A2572D" w:rsidRDefault="00CA6565">
            <w:pPr>
              <w:rPr>
                <w:rFonts w:ascii="Arial" w:hAnsi="Arial" w:cs="Arial"/>
                <w:sz w:val="24"/>
                <w:szCs w:val="24"/>
              </w:rPr>
            </w:pPr>
            <w:r>
              <w:rPr>
                <w:rFonts w:ascii="Arial" w:hAnsi="Arial" w:cs="Arial"/>
                <w:sz w:val="24"/>
                <w:szCs w:val="24"/>
              </w:rPr>
              <w:fldChar w:fldCharType="begin">
                <w:ffData>
                  <w:name w:val=""/>
                  <w:enabled/>
                  <w:calcOnExit w:val="0"/>
                  <w:textInput>
                    <w:maxLength w:val="8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bl>
    <w:p w14:paraId="6C1D44A0" w14:textId="77777777" w:rsidR="00A2572D" w:rsidRDefault="00CA6565">
      <w:r>
        <w:rPr>
          <w:rFonts w:ascii="Arial" w:hAnsi="Arial" w:cs="Arial"/>
          <w:sz w:val="24"/>
          <w:szCs w:val="24"/>
        </w:rPr>
        <w:t>Datum, Name, Vorname</w:t>
      </w:r>
      <w:r>
        <w:rPr>
          <w:rFonts w:ascii="Arial" w:hAnsi="Arial" w:cs="Arial"/>
          <w:sz w:val="24"/>
          <w:szCs w:val="24"/>
        </w:rPr>
        <w:tab/>
      </w:r>
    </w:p>
    <w:sectPr w:rsidR="00A2572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20D0" w14:textId="77777777" w:rsidR="00A2572D" w:rsidRDefault="00CA6565">
      <w:r>
        <w:separator/>
      </w:r>
    </w:p>
  </w:endnote>
  <w:endnote w:type="continuationSeparator" w:id="0">
    <w:p w14:paraId="38823B75" w14:textId="77777777" w:rsidR="00A2572D" w:rsidRDefault="00C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D9F6" w14:textId="77777777" w:rsidR="00A2572D" w:rsidRDefault="00A2572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60CE1" w14:textId="77777777" w:rsidR="00A2572D" w:rsidRDefault="00A2572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D2DE" w14:textId="77777777" w:rsidR="00A2572D" w:rsidRDefault="00A257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977DF" w14:textId="77777777" w:rsidR="00A2572D" w:rsidRDefault="00CA6565">
      <w:r>
        <w:separator/>
      </w:r>
    </w:p>
  </w:footnote>
  <w:footnote w:type="continuationSeparator" w:id="0">
    <w:p w14:paraId="7034A4FB" w14:textId="77777777" w:rsidR="00A2572D" w:rsidRDefault="00CA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5C21A" w14:textId="77777777" w:rsidR="00A2572D" w:rsidRDefault="00A2572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55DB" w14:textId="77777777" w:rsidR="00A2572D" w:rsidRDefault="00A2572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39F1C" w14:textId="77777777" w:rsidR="00A2572D" w:rsidRDefault="00A257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2146578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formsDesign/>
  <w:documentProtection w:edit="forms" w:enforcement="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72D"/>
    <w:rsid w:val="000E5187"/>
    <w:rsid w:val="0039711D"/>
    <w:rsid w:val="00A2572D"/>
    <w:rsid w:val="00C1417B"/>
    <w:rsid w:val="00CA6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B3D5E8A"/>
  <w15:chartTrackingRefBased/>
  <w15:docId w15:val="{67BCE6FF-3FA0-47E4-A910-7C37D646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E90A8BC02C06E429ECD466AC4E16F56" ma:contentTypeVersion="15" ma:contentTypeDescription="Ein neues Dokument erstellen." ma:contentTypeScope="" ma:versionID="43a08df61577cd5b2e99ac12f0402288">
  <xsd:schema xmlns:xsd="http://www.w3.org/2001/XMLSchema" xmlns:xs="http://www.w3.org/2001/XMLSchema" xmlns:p="http://schemas.microsoft.com/office/2006/metadata/properties" xmlns:ns2="c3796697-d3bc-4926-b8f6-36ef9717f510" xmlns:ns3="4574b173-21b1-4e12-84b9-c21003f9bdfd" targetNamespace="http://schemas.microsoft.com/office/2006/metadata/properties" ma:root="true" ma:fieldsID="af2625a6731b1a919adc8a496052df69" ns2:_="" ns3:_="">
    <xsd:import namespace="c3796697-d3bc-4926-b8f6-36ef9717f510"/>
    <xsd:import namespace="4574b173-21b1-4e12-84b9-c21003f9bd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96697-d3bc-4926-b8f6-36ef9717f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4b173-21b1-4e12-84b9-c21003f9bdf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ede9b86-212c-42f1-9ba3-a96cf33bc528}" ma:internalName="TaxCatchAll" ma:showField="CatchAllData" ma:web="4574b173-21b1-4e12-84b9-c21003f9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796697-d3bc-4926-b8f6-36ef9717f510">
      <Terms xmlns="http://schemas.microsoft.com/office/infopath/2007/PartnerControls"/>
    </lcf76f155ced4ddcb4097134ff3c332f>
    <TaxCatchAll xmlns="4574b173-21b1-4e12-84b9-c21003f9bdfd" xsi:nil="true"/>
  </documentManagement>
</p:properties>
</file>

<file path=customXml/itemProps1.xml><?xml version="1.0" encoding="utf-8"?>
<ds:datastoreItem xmlns:ds="http://schemas.openxmlformats.org/officeDocument/2006/customXml" ds:itemID="{36213943-9A5B-4562-9CAC-BCB357DD6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96697-d3bc-4926-b8f6-36ef9717f510"/>
    <ds:schemaRef ds:uri="4574b173-21b1-4e12-84b9-c21003f9b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AC52D-A3FF-4FB1-BBA5-2F93E7E81A23}">
  <ds:schemaRefs>
    <ds:schemaRef ds:uri="http://schemas.microsoft.com/sharepoint/v3/contenttype/forms"/>
  </ds:schemaRefs>
</ds:datastoreItem>
</file>

<file path=customXml/itemProps3.xml><?xml version="1.0" encoding="utf-8"?>
<ds:datastoreItem xmlns:ds="http://schemas.openxmlformats.org/officeDocument/2006/customXml" ds:itemID="{91FBAECE-14C3-4DFE-B2A8-D9FAA1453A5B}">
  <ds:schemaRefs>
    <ds:schemaRef ds:uri="http://schemas.microsoft.com/office/infopath/2007/PartnerControls"/>
    <ds:schemaRef ds:uri="http://schemas.microsoft.com/office/2006/documentManagement/types"/>
    <ds:schemaRef ds:uri="4574b173-21b1-4e12-84b9-c21003f9bdfd"/>
    <ds:schemaRef ds:uri="http://schemas.microsoft.com/office/2006/metadata/properties"/>
    <ds:schemaRef ds:uri="http://purl.org/dc/elements/1.1/"/>
    <ds:schemaRef ds:uri="c3796697-d3bc-4926-b8f6-36ef9717f510"/>
    <ds:schemaRef ds:uri="http://purl.org/dc/terms/"/>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818</Words>
  <Characters>5159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Suss, Bastian</dc:creator>
  <cp:keywords/>
  <dc:description/>
  <cp:lastModifiedBy>Suss, Bastian</cp:lastModifiedBy>
  <cp:revision>13</cp:revision>
  <dcterms:created xsi:type="dcterms:W3CDTF">2023-07-13T13:30:00Z</dcterms:created>
  <dcterms:modified xsi:type="dcterms:W3CDTF">2026-03-10T13:29:00Z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2023-07-13T13:30:51Z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3a26003b-5a8f-4c95-8175-3ba6245e26ea</vt:lpwstr>
  </property>
  <property fmtid="{D5CDD505-2E9C-101B-9397-08002B2CF9AE}" pid="8" name="MSIP_Label_ea60d57e-af5b-4752-ac57-3e4f28ca11dc_ContentBits">
    <vt:lpwstr>0</vt:lpwstr>
  </property>
  <property fmtid="{D5CDD505-2E9C-101B-9397-08002B2CF9AE}" pid="9" name="43b072f0-0f82-4aac-be1e-8abeffc32f66">
    <vt:bool>false</vt:bool>
  </property>
  <property fmtid="{D5CDD505-2E9C-101B-9397-08002B2CF9AE}" pid="10" name="ContentTypeId">
    <vt:lpwstr>0x0101006E90A8BC02C06E429ECD466AC4E16F56</vt:lpwstr>
  </property>
  <property fmtid="{D5CDD505-2E9C-101B-9397-08002B2CF9AE}" pid="11" name="MediaServiceImageTags">
    <vt:lpwstr/>
  </property>
</Properties>
</file>